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C1" w:rsidRPr="00501589" w:rsidRDefault="005E53C1" w:rsidP="005E53C1">
      <w:pPr>
        <w:ind w:left="720"/>
        <w:jc w:val="center"/>
        <w:outlineLvl w:val="0"/>
        <w:rPr>
          <w:b/>
          <w:caps/>
          <w:sz w:val="22"/>
          <w:szCs w:val="22"/>
        </w:rPr>
      </w:pPr>
      <w:r w:rsidRPr="00501589">
        <w:rPr>
          <w:b/>
          <w:caps/>
          <w:sz w:val="22"/>
          <w:szCs w:val="22"/>
        </w:rPr>
        <w:t>Government of National Capital Territory of Delhi</w:t>
      </w:r>
    </w:p>
    <w:p w:rsidR="005E53C1" w:rsidRPr="00501589" w:rsidRDefault="005E53C1" w:rsidP="005E53C1">
      <w:pPr>
        <w:jc w:val="center"/>
        <w:outlineLvl w:val="0"/>
        <w:rPr>
          <w:b/>
          <w:caps/>
          <w:sz w:val="22"/>
          <w:szCs w:val="22"/>
        </w:rPr>
      </w:pPr>
      <w:r w:rsidRPr="00501589">
        <w:rPr>
          <w:b/>
          <w:caps/>
          <w:sz w:val="22"/>
          <w:szCs w:val="22"/>
        </w:rPr>
        <w:t>Dr. B.R Sur Homoeopathic Medical College, Hospital &amp; Research Centre,</w:t>
      </w:r>
    </w:p>
    <w:p w:rsidR="005E53C1" w:rsidRPr="00501589" w:rsidRDefault="005E53C1" w:rsidP="005E53C1">
      <w:pPr>
        <w:jc w:val="center"/>
        <w:outlineLvl w:val="0"/>
        <w:rPr>
          <w:b/>
          <w:caps/>
          <w:sz w:val="22"/>
          <w:szCs w:val="22"/>
        </w:rPr>
      </w:pPr>
      <w:proofErr w:type="gramStart"/>
      <w:r w:rsidRPr="00501589">
        <w:rPr>
          <w:b/>
          <w:caps/>
          <w:sz w:val="22"/>
          <w:szCs w:val="22"/>
        </w:rPr>
        <w:t>Nanak Pura, Moti Bagh New Delhi-110021.</w:t>
      </w:r>
      <w:proofErr w:type="gramEnd"/>
    </w:p>
    <w:p w:rsidR="005E53C1" w:rsidRDefault="005E53C1" w:rsidP="005E53C1">
      <w:pPr>
        <w:jc w:val="center"/>
        <w:outlineLvl w:val="0"/>
        <w:rPr>
          <w:b/>
          <w:sz w:val="22"/>
          <w:szCs w:val="22"/>
        </w:rPr>
      </w:pPr>
    </w:p>
    <w:p w:rsidR="005E53C1" w:rsidRDefault="005E53C1" w:rsidP="005E53C1">
      <w:pPr>
        <w:spacing w:after="200" w:line="276" w:lineRule="auto"/>
        <w:jc w:val="both"/>
        <w:rPr>
          <w:sz w:val="22"/>
          <w:szCs w:val="22"/>
        </w:rPr>
      </w:pPr>
      <w:r>
        <w:rPr>
          <w:sz w:val="22"/>
          <w:szCs w:val="22"/>
        </w:rPr>
        <w:t>Applications are invited from eligible candidates for filling up of Three posts of Senior Residents (Homoeopathy) in the Pay Level-11 (Rs.67,700-2,08,700) Plus NPA &amp; usual allowances as per details given below:-</w:t>
      </w:r>
    </w:p>
    <w:tbl>
      <w:tblPr>
        <w:tblStyle w:val="TableGrid"/>
        <w:tblW w:w="10818" w:type="dxa"/>
        <w:tblLayout w:type="fixed"/>
        <w:tblLook w:val="04A0"/>
      </w:tblPr>
      <w:tblGrid>
        <w:gridCol w:w="822"/>
        <w:gridCol w:w="6126"/>
        <w:gridCol w:w="720"/>
        <w:gridCol w:w="630"/>
        <w:gridCol w:w="810"/>
        <w:gridCol w:w="1710"/>
      </w:tblGrid>
      <w:tr w:rsidR="005E53C1" w:rsidTr="009D74FB">
        <w:tc>
          <w:tcPr>
            <w:tcW w:w="822" w:type="dxa"/>
          </w:tcPr>
          <w:p w:rsidR="005E53C1" w:rsidRDefault="005E53C1" w:rsidP="00E07B4B">
            <w:pPr>
              <w:spacing w:after="200" w:line="276" w:lineRule="auto"/>
              <w:jc w:val="both"/>
            </w:pPr>
            <w:proofErr w:type="spellStart"/>
            <w:r>
              <w:t>S.No</w:t>
            </w:r>
            <w:proofErr w:type="spellEnd"/>
            <w:r>
              <w:t>.</w:t>
            </w:r>
          </w:p>
        </w:tc>
        <w:tc>
          <w:tcPr>
            <w:tcW w:w="6126" w:type="dxa"/>
          </w:tcPr>
          <w:p w:rsidR="005E53C1" w:rsidRDefault="005E53C1" w:rsidP="00E07B4B">
            <w:pPr>
              <w:spacing w:after="200" w:line="276" w:lineRule="auto"/>
              <w:jc w:val="both"/>
            </w:pPr>
            <w:r>
              <w:t>Name of College</w:t>
            </w:r>
          </w:p>
        </w:tc>
        <w:tc>
          <w:tcPr>
            <w:tcW w:w="720" w:type="dxa"/>
          </w:tcPr>
          <w:p w:rsidR="005E53C1" w:rsidRDefault="005E53C1" w:rsidP="00E07B4B">
            <w:pPr>
              <w:spacing w:after="200" w:line="276" w:lineRule="auto"/>
              <w:jc w:val="both"/>
            </w:pPr>
            <w:r>
              <w:t>UR</w:t>
            </w:r>
          </w:p>
        </w:tc>
        <w:tc>
          <w:tcPr>
            <w:tcW w:w="630" w:type="dxa"/>
          </w:tcPr>
          <w:p w:rsidR="005E53C1" w:rsidRDefault="005E53C1" w:rsidP="00E07B4B">
            <w:pPr>
              <w:spacing w:after="200" w:line="276" w:lineRule="auto"/>
              <w:jc w:val="both"/>
            </w:pPr>
            <w:r>
              <w:t>SC</w:t>
            </w:r>
          </w:p>
        </w:tc>
        <w:tc>
          <w:tcPr>
            <w:tcW w:w="810" w:type="dxa"/>
          </w:tcPr>
          <w:p w:rsidR="005E53C1" w:rsidRDefault="005E53C1" w:rsidP="00E07B4B">
            <w:pPr>
              <w:spacing w:after="200" w:line="276" w:lineRule="auto"/>
              <w:jc w:val="both"/>
            </w:pPr>
            <w:r>
              <w:t>OBC</w:t>
            </w:r>
          </w:p>
        </w:tc>
        <w:tc>
          <w:tcPr>
            <w:tcW w:w="1710" w:type="dxa"/>
          </w:tcPr>
          <w:p w:rsidR="005E53C1" w:rsidRDefault="005E53C1" w:rsidP="00E07B4B">
            <w:pPr>
              <w:spacing w:after="200" w:line="276" w:lineRule="auto"/>
              <w:jc w:val="both"/>
            </w:pPr>
            <w:r>
              <w:t xml:space="preserve">Total </w:t>
            </w:r>
          </w:p>
        </w:tc>
      </w:tr>
      <w:tr w:rsidR="005E53C1" w:rsidTr="009D74FB">
        <w:trPr>
          <w:trHeight w:val="827"/>
        </w:trPr>
        <w:tc>
          <w:tcPr>
            <w:tcW w:w="822" w:type="dxa"/>
          </w:tcPr>
          <w:p w:rsidR="005E53C1" w:rsidRPr="00716848" w:rsidRDefault="005E53C1" w:rsidP="005E53C1">
            <w:pPr>
              <w:pStyle w:val="ListParagraph"/>
              <w:numPr>
                <w:ilvl w:val="0"/>
                <w:numId w:val="1"/>
              </w:numPr>
              <w:spacing w:after="200" w:line="276" w:lineRule="auto"/>
              <w:jc w:val="both"/>
            </w:pPr>
          </w:p>
        </w:tc>
        <w:tc>
          <w:tcPr>
            <w:tcW w:w="6126" w:type="dxa"/>
          </w:tcPr>
          <w:p w:rsidR="005E53C1" w:rsidRDefault="005E53C1" w:rsidP="00E07B4B">
            <w:pPr>
              <w:spacing w:after="200" w:line="276" w:lineRule="auto"/>
              <w:jc w:val="both"/>
            </w:pPr>
            <w:r>
              <w:t>Dr. B.R. Sur Homoeopathic Medical College, Hospital and Research Centre, Nanak Pura, Moti Bagh, New Delhi-110021.</w:t>
            </w:r>
          </w:p>
        </w:tc>
        <w:tc>
          <w:tcPr>
            <w:tcW w:w="720" w:type="dxa"/>
          </w:tcPr>
          <w:p w:rsidR="005E53C1" w:rsidRDefault="005E53C1" w:rsidP="00E07B4B">
            <w:pPr>
              <w:spacing w:after="200" w:line="276" w:lineRule="auto"/>
              <w:jc w:val="both"/>
            </w:pPr>
            <w:r>
              <w:t>01</w:t>
            </w:r>
          </w:p>
        </w:tc>
        <w:tc>
          <w:tcPr>
            <w:tcW w:w="630" w:type="dxa"/>
          </w:tcPr>
          <w:p w:rsidR="005E53C1" w:rsidRDefault="005E53C1" w:rsidP="00E07B4B">
            <w:pPr>
              <w:spacing w:after="200" w:line="276" w:lineRule="auto"/>
              <w:jc w:val="both"/>
            </w:pPr>
            <w:r>
              <w:t>01</w:t>
            </w:r>
          </w:p>
        </w:tc>
        <w:tc>
          <w:tcPr>
            <w:tcW w:w="810" w:type="dxa"/>
          </w:tcPr>
          <w:p w:rsidR="005E53C1" w:rsidRDefault="005E53C1" w:rsidP="00E07B4B">
            <w:pPr>
              <w:spacing w:after="200" w:line="276" w:lineRule="auto"/>
              <w:jc w:val="both"/>
            </w:pPr>
            <w:r>
              <w:t>01</w:t>
            </w:r>
          </w:p>
        </w:tc>
        <w:tc>
          <w:tcPr>
            <w:tcW w:w="1710" w:type="dxa"/>
          </w:tcPr>
          <w:p w:rsidR="005E53C1" w:rsidRDefault="005E53C1" w:rsidP="00E07B4B">
            <w:pPr>
              <w:spacing w:after="200" w:line="276" w:lineRule="auto"/>
              <w:jc w:val="both"/>
            </w:pPr>
            <w:r>
              <w:t>03</w:t>
            </w:r>
          </w:p>
        </w:tc>
      </w:tr>
    </w:tbl>
    <w:p w:rsidR="005E53C1" w:rsidRDefault="005E53C1" w:rsidP="005E53C1">
      <w:pPr>
        <w:spacing w:after="200" w:line="276" w:lineRule="auto"/>
        <w:jc w:val="both"/>
        <w:rPr>
          <w:sz w:val="22"/>
          <w:szCs w:val="22"/>
        </w:rPr>
      </w:pPr>
      <w:r>
        <w:rPr>
          <w:sz w:val="22"/>
          <w:szCs w:val="22"/>
        </w:rPr>
        <w:t>The applicant must fulfill the following conditions:</w:t>
      </w:r>
    </w:p>
    <w:p w:rsidR="005E53C1" w:rsidRPr="00B96572" w:rsidRDefault="005E53C1" w:rsidP="005E53C1">
      <w:pPr>
        <w:pStyle w:val="ListParagraph"/>
        <w:numPr>
          <w:ilvl w:val="0"/>
          <w:numId w:val="2"/>
        </w:numPr>
        <w:spacing w:after="200" w:line="276" w:lineRule="auto"/>
        <w:jc w:val="both"/>
        <w:rPr>
          <w:sz w:val="22"/>
          <w:szCs w:val="22"/>
        </w:rPr>
      </w:pPr>
      <w:r w:rsidRPr="00B96572">
        <w:rPr>
          <w:sz w:val="22"/>
          <w:szCs w:val="22"/>
        </w:rPr>
        <w:t>Out of three posts, one post shall be reserved for the candidate with disability who shall be adjusted against the post of the category to which he/she belongs.</w:t>
      </w:r>
    </w:p>
    <w:p w:rsidR="005E53C1" w:rsidRPr="00B96572" w:rsidRDefault="005E53C1" w:rsidP="005E53C1">
      <w:pPr>
        <w:pStyle w:val="ListParagraph"/>
        <w:numPr>
          <w:ilvl w:val="0"/>
          <w:numId w:val="2"/>
        </w:numPr>
        <w:spacing w:after="200" w:line="276" w:lineRule="auto"/>
        <w:jc w:val="both"/>
        <w:rPr>
          <w:sz w:val="22"/>
          <w:szCs w:val="22"/>
        </w:rPr>
      </w:pPr>
      <w:r>
        <w:rPr>
          <w:b/>
          <w:sz w:val="22"/>
          <w:szCs w:val="22"/>
        </w:rPr>
        <w:t>A Post Graduate Degree in Homoeopathy from recognized University/Statutory State Board/Council recognized under the Homoeo</w:t>
      </w:r>
      <w:r w:rsidR="002D6FF2">
        <w:rPr>
          <w:b/>
          <w:sz w:val="22"/>
          <w:szCs w:val="22"/>
        </w:rPr>
        <w:t>pathic Central Council A</w:t>
      </w:r>
      <w:r>
        <w:rPr>
          <w:b/>
          <w:sz w:val="22"/>
          <w:szCs w:val="22"/>
        </w:rPr>
        <w:t>ct, 1973 (59 of 1973).</w:t>
      </w:r>
    </w:p>
    <w:p w:rsidR="005E53C1" w:rsidRPr="00B96572" w:rsidRDefault="005E53C1" w:rsidP="005E53C1">
      <w:pPr>
        <w:pStyle w:val="ListParagraph"/>
        <w:numPr>
          <w:ilvl w:val="0"/>
          <w:numId w:val="2"/>
        </w:numPr>
        <w:spacing w:after="200" w:line="276" w:lineRule="auto"/>
        <w:jc w:val="both"/>
        <w:rPr>
          <w:sz w:val="22"/>
          <w:szCs w:val="22"/>
        </w:rPr>
      </w:pPr>
      <w:r>
        <w:rPr>
          <w:b/>
          <w:sz w:val="22"/>
          <w:szCs w:val="22"/>
        </w:rPr>
        <w:t>Candidate must be enrolled on the State Register or Central Register of Homoeopathy.</w:t>
      </w:r>
    </w:p>
    <w:p w:rsidR="005E53C1" w:rsidRPr="00312CAE" w:rsidRDefault="005E53C1" w:rsidP="005E53C1">
      <w:pPr>
        <w:pStyle w:val="ListParagraph"/>
        <w:numPr>
          <w:ilvl w:val="0"/>
          <w:numId w:val="2"/>
        </w:numPr>
        <w:spacing w:after="200" w:line="276" w:lineRule="auto"/>
        <w:jc w:val="both"/>
        <w:rPr>
          <w:sz w:val="22"/>
          <w:szCs w:val="22"/>
        </w:rPr>
      </w:pPr>
      <w:r>
        <w:rPr>
          <w:b/>
          <w:sz w:val="22"/>
          <w:szCs w:val="22"/>
        </w:rPr>
        <w:t>These posts are tenure posts for a maximum period of three years.</w:t>
      </w:r>
    </w:p>
    <w:p w:rsidR="005E53C1" w:rsidRPr="002E6C78" w:rsidRDefault="005E53C1" w:rsidP="005E53C1">
      <w:pPr>
        <w:pStyle w:val="ListParagraph"/>
        <w:numPr>
          <w:ilvl w:val="0"/>
          <w:numId w:val="2"/>
        </w:numPr>
        <w:spacing w:after="200" w:line="276" w:lineRule="auto"/>
        <w:jc w:val="both"/>
        <w:rPr>
          <w:sz w:val="22"/>
          <w:szCs w:val="22"/>
        </w:rPr>
      </w:pPr>
      <w:r>
        <w:rPr>
          <w:b/>
          <w:sz w:val="22"/>
          <w:szCs w:val="22"/>
        </w:rPr>
        <w:t>The maximum age limit of applicant shall not exceed 40 years, as on the last date of receipt of application as per general rules of Government. (Maximum age limit is 45 years in case of SC candidates and 43 years in case of Other Backward Classes candidates).</w:t>
      </w:r>
    </w:p>
    <w:p w:rsidR="005E53C1" w:rsidRPr="00CC22C3" w:rsidRDefault="005E53C1" w:rsidP="005E53C1">
      <w:pPr>
        <w:pStyle w:val="ListParagraph"/>
        <w:numPr>
          <w:ilvl w:val="0"/>
          <w:numId w:val="2"/>
        </w:numPr>
        <w:spacing w:after="200" w:line="276" w:lineRule="auto"/>
        <w:jc w:val="both"/>
        <w:rPr>
          <w:b/>
          <w:sz w:val="22"/>
          <w:szCs w:val="22"/>
        </w:rPr>
      </w:pPr>
      <w:r w:rsidRPr="00CC22C3">
        <w:rPr>
          <w:b/>
          <w:sz w:val="22"/>
          <w:szCs w:val="22"/>
        </w:rPr>
        <w:t>Applications complete in every respect shall only be considered for written screening exam.</w:t>
      </w:r>
    </w:p>
    <w:p w:rsidR="005E53C1" w:rsidRPr="0017543B" w:rsidRDefault="00C25D2E" w:rsidP="005E53C1">
      <w:pPr>
        <w:pStyle w:val="ListParagraph"/>
        <w:numPr>
          <w:ilvl w:val="0"/>
          <w:numId w:val="2"/>
        </w:numPr>
        <w:spacing w:after="200" w:line="276" w:lineRule="auto"/>
        <w:jc w:val="both"/>
        <w:rPr>
          <w:b/>
          <w:sz w:val="22"/>
          <w:szCs w:val="22"/>
          <w:u w:val="single"/>
        </w:rPr>
      </w:pPr>
      <w:r w:rsidRPr="0017543B">
        <w:rPr>
          <w:b/>
          <w:sz w:val="22"/>
          <w:szCs w:val="22"/>
          <w:u w:val="single"/>
        </w:rPr>
        <w:t xml:space="preserve">Only the applicants eligible in every respect on the last date of receipt of applications will appear for written screening examination.  </w:t>
      </w:r>
      <w:r w:rsidR="005E53C1" w:rsidRPr="0017543B">
        <w:rPr>
          <w:b/>
          <w:sz w:val="22"/>
          <w:szCs w:val="22"/>
          <w:u w:val="single"/>
        </w:rPr>
        <w:t xml:space="preserve"> Thereafter, the applicants will be shortlisted for interview in the ratio of </w:t>
      </w:r>
      <w:proofErr w:type="gramStart"/>
      <w:r w:rsidR="005E53C1" w:rsidRPr="0017543B">
        <w:rPr>
          <w:b/>
          <w:sz w:val="22"/>
          <w:szCs w:val="22"/>
          <w:u w:val="single"/>
        </w:rPr>
        <w:t>1 :</w:t>
      </w:r>
      <w:proofErr w:type="gramEnd"/>
      <w:r w:rsidR="005E53C1" w:rsidRPr="0017543B">
        <w:rPr>
          <w:b/>
          <w:sz w:val="22"/>
          <w:szCs w:val="22"/>
          <w:u w:val="single"/>
        </w:rPr>
        <w:t xml:space="preserve"> 5 for each category for the vacancies in each category. </w:t>
      </w:r>
    </w:p>
    <w:p w:rsidR="005E53C1" w:rsidRPr="00110CDF" w:rsidRDefault="005E53C1" w:rsidP="005E53C1">
      <w:pPr>
        <w:pStyle w:val="ListParagraph"/>
        <w:numPr>
          <w:ilvl w:val="0"/>
          <w:numId w:val="2"/>
        </w:numPr>
        <w:spacing w:after="200" w:line="276" w:lineRule="auto"/>
        <w:jc w:val="both"/>
        <w:rPr>
          <w:sz w:val="22"/>
          <w:szCs w:val="22"/>
        </w:rPr>
      </w:pPr>
      <w:r>
        <w:rPr>
          <w:b/>
          <w:sz w:val="22"/>
          <w:szCs w:val="22"/>
        </w:rPr>
        <w:t xml:space="preserve">All the eligible/short listed candidates will be informed later on through E-mail and website </w:t>
      </w:r>
      <w:hyperlink r:id="rId5" w:history="1">
        <w:r w:rsidRPr="00D87CD8">
          <w:rPr>
            <w:rStyle w:val="Hyperlink"/>
            <w:b/>
            <w:sz w:val="22"/>
            <w:szCs w:val="22"/>
          </w:rPr>
          <w:t>www.shmch.delhigovt.nic.in</w:t>
        </w:r>
      </w:hyperlink>
      <w:r>
        <w:t xml:space="preserve"> regarding the date of written examination/interview.</w:t>
      </w:r>
    </w:p>
    <w:p w:rsidR="005E53C1" w:rsidRDefault="005E53C1" w:rsidP="005E53C1">
      <w:pPr>
        <w:jc w:val="both"/>
        <w:outlineLvl w:val="0"/>
        <w:rPr>
          <w:sz w:val="22"/>
          <w:szCs w:val="22"/>
        </w:rPr>
      </w:pPr>
      <w:r>
        <w:rPr>
          <w:b/>
          <w:sz w:val="22"/>
          <w:szCs w:val="22"/>
        </w:rPr>
        <w:t xml:space="preserve">The application in the prescribed </w:t>
      </w:r>
      <w:proofErr w:type="spellStart"/>
      <w:r>
        <w:rPr>
          <w:b/>
          <w:sz w:val="22"/>
          <w:szCs w:val="22"/>
        </w:rPr>
        <w:t>proforma</w:t>
      </w:r>
      <w:proofErr w:type="spellEnd"/>
      <w:r>
        <w:rPr>
          <w:b/>
          <w:sz w:val="22"/>
          <w:szCs w:val="22"/>
        </w:rPr>
        <w:t xml:space="preserve"> must reach the Office of Principal, </w:t>
      </w:r>
      <w:r w:rsidRPr="006E5D27">
        <w:rPr>
          <w:b/>
          <w:sz w:val="22"/>
          <w:szCs w:val="22"/>
        </w:rPr>
        <w:t>Dr. B.R Sur Homoeopathic Medical College, Hospital &amp; Research Centre,</w:t>
      </w:r>
      <w:r>
        <w:rPr>
          <w:b/>
          <w:sz w:val="22"/>
          <w:szCs w:val="22"/>
        </w:rPr>
        <w:t xml:space="preserve"> </w:t>
      </w:r>
      <w:r w:rsidRPr="006E5D27">
        <w:rPr>
          <w:b/>
          <w:sz w:val="22"/>
          <w:szCs w:val="22"/>
        </w:rPr>
        <w:t>Nanak P</w:t>
      </w:r>
      <w:r>
        <w:rPr>
          <w:b/>
          <w:sz w:val="22"/>
          <w:szCs w:val="22"/>
        </w:rPr>
        <w:t>ura, Moti Bagh New Delhi-110021 on or before 29/11/2019 (3.00 P.M.) along with the following :-</w:t>
      </w:r>
    </w:p>
    <w:p w:rsidR="005E53C1" w:rsidRPr="00CC22C3" w:rsidRDefault="005E53C1" w:rsidP="005E53C1">
      <w:pPr>
        <w:pStyle w:val="ListParagraph"/>
        <w:numPr>
          <w:ilvl w:val="0"/>
          <w:numId w:val="3"/>
        </w:numPr>
        <w:spacing w:after="200" w:line="276" w:lineRule="auto"/>
        <w:jc w:val="both"/>
        <w:rPr>
          <w:b/>
          <w:sz w:val="22"/>
          <w:szCs w:val="22"/>
        </w:rPr>
      </w:pPr>
      <w:r w:rsidRPr="00CC22C3">
        <w:rPr>
          <w:b/>
          <w:sz w:val="22"/>
          <w:szCs w:val="22"/>
        </w:rPr>
        <w:t xml:space="preserve">One recent passport size photograph duly attested by </w:t>
      </w:r>
      <w:proofErr w:type="spellStart"/>
      <w:r w:rsidRPr="00CC22C3">
        <w:rPr>
          <w:b/>
          <w:sz w:val="22"/>
          <w:szCs w:val="22"/>
        </w:rPr>
        <w:t>Gazetted</w:t>
      </w:r>
      <w:proofErr w:type="spellEnd"/>
      <w:r w:rsidRPr="00CC22C3">
        <w:rPr>
          <w:b/>
          <w:sz w:val="22"/>
          <w:szCs w:val="22"/>
        </w:rPr>
        <w:t xml:space="preserve"> Officer and pasted on the application form.</w:t>
      </w:r>
    </w:p>
    <w:p w:rsidR="005E53C1" w:rsidRPr="00CC22C3" w:rsidRDefault="005E53C1" w:rsidP="005E53C1">
      <w:pPr>
        <w:pStyle w:val="ListParagraph"/>
        <w:numPr>
          <w:ilvl w:val="0"/>
          <w:numId w:val="3"/>
        </w:numPr>
        <w:spacing w:after="200" w:line="276" w:lineRule="auto"/>
        <w:jc w:val="both"/>
        <w:rPr>
          <w:b/>
          <w:sz w:val="22"/>
          <w:szCs w:val="22"/>
        </w:rPr>
      </w:pPr>
      <w:r w:rsidRPr="00CC22C3">
        <w:rPr>
          <w:b/>
          <w:sz w:val="22"/>
          <w:szCs w:val="22"/>
        </w:rPr>
        <w:t>Attested copies of certificates and testimonials in support of age, category, educational qualifications, experience, etc.</w:t>
      </w:r>
    </w:p>
    <w:p w:rsidR="005E53C1" w:rsidRPr="00CC22C3" w:rsidRDefault="005E53C1" w:rsidP="005E53C1">
      <w:pPr>
        <w:pStyle w:val="ListParagraph"/>
        <w:numPr>
          <w:ilvl w:val="0"/>
          <w:numId w:val="3"/>
        </w:numPr>
        <w:spacing w:after="200" w:line="276" w:lineRule="auto"/>
        <w:jc w:val="both"/>
        <w:rPr>
          <w:b/>
          <w:sz w:val="22"/>
          <w:szCs w:val="22"/>
        </w:rPr>
      </w:pPr>
      <w:r w:rsidRPr="00CC22C3">
        <w:rPr>
          <w:b/>
          <w:sz w:val="22"/>
          <w:szCs w:val="22"/>
        </w:rPr>
        <w:t xml:space="preserve">Two self addressed envelopes of size 23 x 10 </w:t>
      </w:r>
      <w:proofErr w:type="spellStart"/>
      <w:r w:rsidRPr="00CC22C3">
        <w:rPr>
          <w:b/>
          <w:sz w:val="22"/>
          <w:szCs w:val="22"/>
        </w:rPr>
        <w:t>cms</w:t>
      </w:r>
      <w:proofErr w:type="spellEnd"/>
      <w:r w:rsidRPr="00CC22C3">
        <w:rPr>
          <w:b/>
          <w:sz w:val="22"/>
          <w:szCs w:val="22"/>
        </w:rPr>
        <w:t>.</w:t>
      </w:r>
    </w:p>
    <w:p w:rsidR="005E53C1" w:rsidRPr="00CC22C3" w:rsidRDefault="005E53C1" w:rsidP="005E53C1">
      <w:pPr>
        <w:pStyle w:val="ListParagraph"/>
        <w:numPr>
          <w:ilvl w:val="0"/>
          <w:numId w:val="3"/>
        </w:numPr>
        <w:spacing w:after="200" w:line="276" w:lineRule="auto"/>
        <w:jc w:val="both"/>
        <w:rPr>
          <w:b/>
          <w:sz w:val="22"/>
          <w:szCs w:val="22"/>
        </w:rPr>
      </w:pPr>
      <w:r w:rsidRPr="00CC22C3">
        <w:rPr>
          <w:b/>
          <w:sz w:val="22"/>
          <w:szCs w:val="22"/>
        </w:rPr>
        <w:t>Candidate employed in Govt</w:t>
      </w:r>
      <w:proofErr w:type="gramStart"/>
      <w:r w:rsidRPr="00CC22C3">
        <w:rPr>
          <w:b/>
          <w:sz w:val="22"/>
          <w:szCs w:val="22"/>
        </w:rPr>
        <w:t>./</w:t>
      </w:r>
      <w:proofErr w:type="gramEnd"/>
      <w:r w:rsidRPr="00CC22C3">
        <w:rPr>
          <w:b/>
          <w:sz w:val="22"/>
          <w:szCs w:val="22"/>
        </w:rPr>
        <w:t xml:space="preserve">Semi Govt. </w:t>
      </w:r>
      <w:r w:rsidR="009D74FB" w:rsidRPr="00CC22C3">
        <w:rPr>
          <w:b/>
          <w:sz w:val="22"/>
          <w:szCs w:val="22"/>
        </w:rPr>
        <w:t>Autonomous</w:t>
      </w:r>
      <w:r w:rsidRPr="00CC22C3">
        <w:rPr>
          <w:b/>
          <w:sz w:val="22"/>
          <w:szCs w:val="22"/>
        </w:rPr>
        <w:t xml:space="preserve"> bodies must submit a ‘No Objection Certificate’ from the employer, and would be required to submit the relieving order at the time of appointment.</w:t>
      </w:r>
    </w:p>
    <w:p w:rsidR="005E53C1" w:rsidRDefault="005E53C1" w:rsidP="005E53C1">
      <w:pPr>
        <w:spacing w:after="200" w:line="276" w:lineRule="auto"/>
        <w:jc w:val="both"/>
        <w:rPr>
          <w:sz w:val="22"/>
          <w:szCs w:val="22"/>
        </w:rPr>
      </w:pPr>
      <w:r>
        <w:rPr>
          <w:sz w:val="22"/>
          <w:szCs w:val="22"/>
        </w:rPr>
        <w:t xml:space="preserve">The envelope containing application should be </w:t>
      </w:r>
      <w:r w:rsidR="009D74FB">
        <w:rPr>
          <w:sz w:val="22"/>
          <w:szCs w:val="22"/>
        </w:rPr>
        <w:t>super scribed</w:t>
      </w:r>
      <w:r>
        <w:rPr>
          <w:sz w:val="22"/>
          <w:szCs w:val="22"/>
        </w:rPr>
        <w:t xml:space="preserve"> ‘APPLICATION FOR THE POST OF SENIOR RESIDENT (HOMOEOPATHY)’.</w:t>
      </w:r>
    </w:p>
    <w:p w:rsidR="00993833" w:rsidRDefault="00993833" w:rsidP="005E53C1">
      <w:pPr>
        <w:spacing w:after="200" w:line="276" w:lineRule="auto"/>
        <w:jc w:val="both"/>
        <w:rPr>
          <w:sz w:val="22"/>
          <w:szCs w:val="22"/>
        </w:rPr>
      </w:pPr>
      <w:r>
        <w:rPr>
          <w:sz w:val="22"/>
          <w:szCs w:val="22"/>
        </w:rPr>
        <w:t xml:space="preserve">The application form may be downloaded from the official website </w:t>
      </w:r>
      <w:hyperlink r:id="rId6" w:history="1">
        <w:r w:rsidR="009D74FB" w:rsidRPr="005B3050">
          <w:rPr>
            <w:rStyle w:val="Hyperlink"/>
            <w:sz w:val="22"/>
            <w:szCs w:val="22"/>
          </w:rPr>
          <w:t>www.shmch.delhigovt.nic.in</w:t>
        </w:r>
      </w:hyperlink>
    </w:p>
    <w:p w:rsidR="00993833" w:rsidRDefault="00993833" w:rsidP="005E53C1">
      <w:pPr>
        <w:spacing w:after="200" w:line="276" w:lineRule="auto"/>
        <w:jc w:val="both"/>
        <w:rPr>
          <w:sz w:val="22"/>
          <w:szCs w:val="22"/>
        </w:rPr>
      </w:pPr>
      <w:r>
        <w:rPr>
          <w:sz w:val="22"/>
          <w:szCs w:val="22"/>
        </w:rPr>
        <w:t>Candidates who have already completed their Senior Residency may also apply.  The tenure for such candidates shall be for one year only.  They will be eligible for interview only when no candidate from the list of fresh applicants is found suitable for the appointment.</w:t>
      </w:r>
    </w:p>
    <w:p w:rsidR="00993833" w:rsidRPr="00993833" w:rsidRDefault="00993833" w:rsidP="00993833">
      <w:pPr>
        <w:spacing w:after="200" w:line="276" w:lineRule="auto"/>
        <w:jc w:val="both"/>
        <w:rPr>
          <w:sz w:val="22"/>
          <w:szCs w:val="22"/>
        </w:rPr>
      </w:pPr>
      <w:r w:rsidRPr="00993833">
        <w:rPr>
          <w:sz w:val="22"/>
          <w:szCs w:val="22"/>
        </w:rPr>
        <w:t>OBC candidates must submit a valid certificate of OBC non-creamy layer issued by the competent authority.  The caste should be included in the OBC list for State of Delhi in the latest notification.</w:t>
      </w:r>
    </w:p>
    <w:p w:rsidR="00993833" w:rsidRDefault="00993833" w:rsidP="005E53C1">
      <w:pPr>
        <w:spacing w:after="200" w:line="276" w:lineRule="auto"/>
        <w:jc w:val="both"/>
        <w:rPr>
          <w:sz w:val="22"/>
          <w:szCs w:val="22"/>
        </w:rPr>
      </w:pPr>
      <w:r>
        <w:rPr>
          <w:sz w:val="22"/>
          <w:szCs w:val="22"/>
        </w:rPr>
        <w:t xml:space="preserve"> </w:t>
      </w:r>
    </w:p>
    <w:p w:rsidR="005E53C1" w:rsidRDefault="005E53C1" w:rsidP="009D74FB">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(DR. ASHA CHOWDHRY)</w:t>
      </w:r>
    </w:p>
    <w:p w:rsidR="005E53C1" w:rsidRDefault="005E53C1" w:rsidP="009D74FB">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PRINCIPAL (CDC)</w:t>
      </w:r>
    </w:p>
    <w:p w:rsidR="005E53C1" w:rsidRPr="008D3357" w:rsidRDefault="005E53C1" w:rsidP="009D74FB">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SHMC</w:t>
      </w:r>
    </w:p>
    <w:p w:rsidR="005E53C1" w:rsidRDefault="005E53C1" w:rsidP="005E53C1">
      <w:pPr>
        <w:pStyle w:val="ListParagraph"/>
        <w:spacing w:after="200" w:line="276" w:lineRule="auto"/>
        <w:jc w:val="center"/>
        <w:rPr>
          <w:sz w:val="22"/>
          <w:szCs w:val="22"/>
        </w:rPr>
      </w:pPr>
      <w:r>
        <w:rPr>
          <w:sz w:val="22"/>
          <w:szCs w:val="22"/>
        </w:rPr>
        <w:lastRenderedPageBreak/>
        <w:t>BIO-DATA PROFORMA</w:t>
      </w:r>
    </w:p>
    <w:p w:rsidR="005E53C1" w:rsidRDefault="005E53C1" w:rsidP="005E53C1">
      <w:pPr>
        <w:pStyle w:val="ListParagraph"/>
        <w:spacing w:after="200" w:line="276" w:lineRule="auto"/>
        <w:rPr>
          <w:sz w:val="22"/>
          <w:szCs w:val="22"/>
        </w:rPr>
      </w:pPr>
    </w:p>
    <w:p w:rsidR="005E53C1" w:rsidRDefault="005E53C1" w:rsidP="005E53C1">
      <w:pPr>
        <w:pStyle w:val="ListParagraph"/>
        <w:numPr>
          <w:ilvl w:val="0"/>
          <w:numId w:val="4"/>
        </w:numPr>
        <w:spacing w:after="200" w:line="276" w:lineRule="auto"/>
        <w:rPr>
          <w:sz w:val="22"/>
          <w:szCs w:val="22"/>
        </w:rPr>
      </w:pPr>
      <w:r>
        <w:rPr>
          <w:sz w:val="22"/>
          <w:szCs w:val="22"/>
        </w:rPr>
        <w:t xml:space="preserve">Name ( In Block Letters):                                                                </w:t>
      </w:r>
    </w:p>
    <w:p w:rsidR="005E53C1" w:rsidRDefault="0064658A" w:rsidP="005E53C1">
      <w:pPr>
        <w:pStyle w:val="ListParagraph"/>
        <w:numPr>
          <w:ilvl w:val="0"/>
          <w:numId w:val="4"/>
        </w:numPr>
        <w:spacing w:after="200" w:line="276" w:lineRule="auto"/>
        <w:rPr>
          <w:sz w:val="22"/>
          <w:szCs w:val="22"/>
        </w:rPr>
      </w:pPr>
      <w:r>
        <w:rPr>
          <w:noProof/>
          <w:sz w:val="22"/>
          <w:szCs w:val="22"/>
          <w:lang w:bidi="hi-IN"/>
        </w:rPr>
        <w:pict>
          <v:rect id="_x0000_s1030" style="position:absolute;left:0;text-align:left;margin-left:390.45pt;margin-top:5.55pt;width:65.25pt;height:78pt;z-index:251658240"/>
        </w:pict>
      </w:r>
      <w:r w:rsidR="005E53C1">
        <w:rPr>
          <w:sz w:val="22"/>
          <w:szCs w:val="22"/>
        </w:rPr>
        <w:t>Father’s Name:</w:t>
      </w:r>
    </w:p>
    <w:p w:rsidR="007A2D17" w:rsidRDefault="005E53C1" w:rsidP="005E53C1">
      <w:pPr>
        <w:pStyle w:val="ListParagraph"/>
        <w:numPr>
          <w:ilvl w:val="0"/>
          <w:numId w:val="4"/>
        </w:numPr>
        <w:spacing w:after="200" w:line="276" w:lineRule="auto"/>
        <w:rPr>
          <w:sz w:val="22"/>
          <w:szCs w:val="22"/>
        </w:rPr>
      </w:pPr>
      <w:r w:rsidRPr="00E84EA6">
        <w:rPr>
          <w:sz w:val="22"/>
          <w:szCs w:val="22"/>
        </w:rPr>
        <w:t xml:space="preserve">Date of Birth ( in Christian era):    </w:t>
      </w:r>
      <w:r w:rsidR="007A2D17">
        <w:rPr>
          <w:sz w:val="22"/>
          <w:szCs w:val="22"/>
        </w:rPr>
        <w:tab/>
      </w:r>
      <w:r w:rsidR="007A2D17">
        <w:rPr>
          <w:sz w:val="22"/>
          <w:szCs w:val="22"/>
        </w:rPr>
        <w:tab/>
      </w:r>
      <w:r w:rsidR="007A2D17">
        <w:rPr>
          <w:sz w:val="22"/>
          <w:szCs w:val="22"/>
        </w:rPr>
        <w:tab/>
      </w:r>
      <w:r w:rsidR="007A2D17">
        <w:rPr>
          <w:sz w:val="22"/>
          <w:szCs w:val="22"/>
        </w:rPr>
        <w:tab/>
      </w:r>
      <w:r w:rsidR="007A2D17">
        <w:rPr>
          <w:sz w:val="22"/>
          <w:szCs w:val="22"/>
        </w:rPr>
        <w:tab/>
      </w:r>
      <w:r w:rsidR="007A2D17">
        <w:rPr>
          <w:sz w:val="22"/>
          <w:szCs w:val="22"/>
        </w:rPr>
        <w:tab/>
      </w:r>
      <w:r w:rsidRPr="00E84EA6">
        <w:rPr>
          <w:sz w:val="22"/>
          <w:szCs w:val="22"/>
        </w:rPr>
        <w:t xml:space="preserve"> </w:t>
      </w:r>
    </w:p>
    <w:p w:rsidR="00E84EA6" w:rsidRDefault="005E53C1" w:rsidP="007A2D17">
      <w:pPr>
        <w:pStyle w:val="ListParagraph"/>
        <w:spacing w:after="200" w:line="276" w:lineRule="auto"/>
        <w:ind w:left="1080"/>
        <w:rPr>
          <w:sz w:val="22"/>
          <w:szCs w:val="22"/>
        </w:rPr>
      </w:pPr>
      <w:r w:rsidRPr="00E84EA6">
        <w:rPr>
          <w:sz w:val="22"/>
          <w:szCs w:val="22"/>
        </w:rPr>
        <w:t>Age as on</w:t>
      </w:r>
      <w:r w:rsidR="00E84EA6" w:rsidRPr="00E84EA6">
        <w:rPr>
          <w:sz w:val="22"/>
          <w:szCs w:val="22"/>
        </w:rPr>
        <w:t xml:space="preserve"> 29.11.2019</w:t>
      </w:r>
    </w:p>
    <w:p w:rsidR="005E53C1" w:rsidRPr="00E84EA6" w:rsidRDefault="005E53C1" w:rsidP="005E53C1">
      <w:pPr>
        <w:pStyle w:val="ListParagraph"/>
        <w:numPr>
          <w:ilvl w:val="0"/>
          <w:numId w:val="4"/>
        </w:numPr>
        <w:spacing w:after="200" w:line="276" w:lineRule="auto"/>
        <w:rPr>
          <w:sz w:val="22"/>
          <w:szCs w:val="22"/>
        </w:rPr>
      </w:pPr>
      <w:proofErr w:type="gramStart"/>
      <w:r w:rsidRPr="00E84EA6">
        <w:rPr>
          <w:sz w:val="22"/>
          <w:szCs w:val="22"/>
        </w:rPr>
        <w:t>Category :</w:t>
      </w:r>
      <w:proofErr w:type="gramEnd"/>
      <w:r w:rsidRPr="00E84EA6">
        <w:rPr>
          <w:sz w:val="22"/>
          <w:szCs w:val="22"/>
        </w:rPr>
        <w:t xml:space="preserve"> UR/SC/OBC/PH.</w:t>
      </w:r>
    </w:p>
    <w:p w:rsidR="00E84EA6" w:rsidRDefault="00E84EA6" w:rsidP="005E53C1">
      <w:pPr>
        <w:pStyle w:val="ListParagraph"/>
        <w:numPr>
          <w:ilvl w:val="0"/>
          <w:numId w:val="4"/>
        </w:numPr>
        <w:spacing w:after="200" w:line="276" w:lineRule="auto"/>
        <w:rPr>
          <w:sz w:val="22"/>
          <w:szCs w:val="22"/>
        </w:rPr>
      </w:pPr>
      <w:r>
        <w:rPr>
          <w:sz w:val="22"/>
          <w:szCs w:val="22"/>
        </w:rPr>
        <w:t xml:space="preserve">Correspondence </w:t>
      </w:r>
      <w:r w:rsidR="005E53C1">
        <w:rPr>
          <w:sz w:val="22"/>
          <w:szCs w:val="22"/>
        </w:rPr>
        <w:t>Address</w:t>
      </w:r>
      <w:r w:rsidR="00E207AB">
        <w:rPr>
          <w:sz w:val="22"/>
          <w:szCs w:val="22"/>
        </w:rPr>
        <w:t xml:space="preserve"> in Block Lett</w:t>
      </w:r>
      <w:r>
        <w:rPr>
          <w:sz w:val="22"/>
          <w:szCs w:val="22"/>
        </w:rPr>
        <w:t>ers</w:t>
      </w:r>
    </w:p>
    <w:p w:rsidR="005E53C1" w:rsidRDefault="00E84EA6" w:rsidP="005E53C1">
      <w:pPr>
        <w:pStyle w:val="ListParagraph"/>
        <w:numPr>
          <w:ilvl w:val="0"/>
          <w:numId w:val="4"/>
        </w:numPr>
        <w:spacing w:after="200" w:line="276" w:lineRule="auto"/>
        <w:rPr>
          <w:sz w:val="22"/>
          <w:szCs w:val="22"/>
        </w:rPr>
      </w:pPr>
      <w:r>
        <w:rPr>
          <w:sz w:val="22"/>
          <w:szCs w:val="22"/>
        </w:rPr>
        <w:t xml:space="preserve">Permanent Address </w:t>
      </w:r>
      <w:r w:rsidR="005E53C1">
        <w:rPr>
          <w:sz w:val="22"/>
          <w:szCs w:val="22"/>
        </w:rPr>
        <w:t xml:space="preserve"> in Block Letters:</w:t>
      </w:r>
    </w:p>
    <w:p w:rsidR="005E53C1" w:rsidRDefault="005E53C1" w:rsidP="005E53C1">
      <w:pPr>
        <w:pStyle w:val="ListParagraph"/>
        <w:numPr>
          <w:ilvl w:val="0"/>
          <w:numId w:val="4"/>
        </w:numPr>
        <w:spacing w:after="200" w:line="276" w:lineRule="auto"/>
        <w:rPr>
          <w:sz w:val="22"/>
          <w:szCs w:val="22"/>
        </w:rPr>
      </w:pPr>
      <w:r>
        <w:rPr>
          <w:sz w:val="22"/>
          <w:szCs w:val="22"/>
        </w:rPr>
        <w:t>Telephone No. and Mobile No.</w:t>
      </w:r>
    </w:p>
    <w:p w:rsidR="005E53C1" w:rsidRDefault="005E53C1" w:rsidP="005E53C1">
      <w:pPr>
        <w:pStyle w:val="ListParagraph"/>
        <w:numPr>
          <w:ilvl w:val="0"/>
          <w:numId w:val="4"/>
        </w:numPr>
        <w:spacing w:after="200" w:line="276" w:lineRule="auto"/>
        <w:rPr>
          <w:sz w:val="22"/>
          <w:szCs w:val="22"/>
        </w:rPr>
      </w:pPr>
      <w:r>
        <w:rPr>
          <w:sz w:val="22"/>
          <w:szCs w:val="22"/>
        </w:rPr>
        <w:t>E-Mail ID:</w:t>
      </w:r>
    </w:p>
    <w:p w:rsidR="005E53C1" w:rsidRDefault="005E53C1" w:rsidP="005E53C1">
      <w:pPr>
        <w:pStyle w:val="ListParagraph"/>
        <w:numPr>
          <w:ilvl w:val="0"/>
          <w:numId w:val="4"/>
        </w:numPr>
        <w:spacing w:after="200" w:line="276" w:lineRule="auto"/>
        <w:rPr>
          <w:sz w:val="22"/>
          <w:szCs w:val="22"/>
        </w:rPr>
      </w:pPr>
      <w:r>
        <w:rPr>
          <w:sz w:val="22"/>
          <w:szCs w:val="22"/>
        </w:rPr>
        <w:t>Educational Qualifications:</w:t>
      </w:r>
    </w:p>
    <w:tbl>
      <w:tblPr>
        <w:tblStyle w:val="TableGrid"/>
        <w:tblW w:w="0" w:type="auto"/>
        <w:tblInd w:w="1080" w:type="dxa"/>
        <w:tblLook w:val="04A0"/>
      </w:tblPr>
      <w:tblGrid>
        <w:gridCol w:w="1596"/>
        <w:gridCol w:w="1596"/>
        <w:gridCol w:w="1596"/>
        <w:gridCol w:w="1596"/>
        <w:gridCol w:w="1596"/>
        <w:gridCol w:w="1596"/>
      </w:tblGrid>
      <w:tr w:rsidR="005E53C1" w:rsidTr="00E07B4B">
        <w:tc>
          <w:tcPr>
            <w:tcW w:w="1596" w:type="dxa"/>
          </w:tcPr>
          <w:p w:rsidR="005E53C1" w:rsidRDefault="005E53C1" w:rsidP="00E07B4B">
            <w:pPr>
              <w:pStyle w:val="ListParagraph"/>
              <w:spacing w:after="200" w:line="276" w:lineRule="auto"/>
              <w:ind w:left="0"/>
            </w:pPr>
            <w:proofErr w:type="spellStart"/>
            <w:r>
              <w:t>S.No</w:t>
            </w:r>
            <w:proofErr w:type="spellEnd"/>
            <w:r>
              <w:t>.</w:t>
            </w:r>
          </w:p>
        </w:tc>
        <w:tc>
          <w:tcPr>
            <w:tcW w:w="1596" w:type="dxa"/>
          </w:tcPr>
          <w:p w:rsidR="005E53C1" w:rsidRDefault="005E53C1" w:rsidP="00E07B4B">
            <w:pPr>
              <w:pStyle w:val="ListParagraph"/>
              <w:spacing w:after="200" w:line="276" w:lineRule="auto"/>
              <w:ind w:left="0"/>
            </w:pPr>
            <w:r>
              <w:t>Course</w:t>
            </w:r>
          </w:p>
        </w:tc>
        <w:tc>
          <w:tcPr>
            <w:tcW w:w="1596" w:type="dxa"/>
          </w:tcPr>
          <w:p w:rsidR="005E53C1" w:rsidRDefault="005E53C1" w:rsidP="00E07B4B">
            <w:pPr>
              <w:pStyle w:val="ListParagraph"/>
              <w:spacing w:after="200" w:line="276" w:lineRule="auto"/>
              <w:ind w:left="0"/>
            </w:pPr>
            <w:r>
              <w:t>Institute</w:t>
            </w:r>
          </w:p>
        </w:tc>
        <w:tc>
          <w:tcPr>
            <w:tcW w:w="1596" w:type="dxa"/>
          </w:tcPr>
          <w:p w:rsidR="005E53C1" w:rsidRDefault="005E53C1" w:rsidP="00E07B4B">
            <w:pPr>
              <w:pStyle w:val="ListParagraph"/>
              <w:spacing w:after="200" w:line="276" w:lineRule="auto"/>
              <w:ind w:left="0"/>
            </w:pPr>
            <w:r>
              <w:t>University</w:t>
            </w:r>
          </w:p>
        </w:tc>
        <w:tc>
          <w:tcPr>
            <w:tcW w:w="1596" w:type="dxa"/>
          </w:tcPr>
          <w:p w:rsidR="005E53C1" w:rsidRDefault="005E53C1" w:rsidP="00E07B4B">
            <w:pPr>
              <w:pStyle w:val="ListParagraph"/>
              <w:spacing w:after="200" w:line="276" w:lineRule="auto"/>
              <w:ind w:left="0"/>
            </w:pPr>
            <w:r>
              <w:t>Year of Completion</w:t>
            </w:r>
          </w:p>
        </w:tc>
        <w:tc>
          <w:tcPr>
            <w:tcW w:w="1596" w:type="dxa"/>
          </w:tcPr>
          <w:p w:rsidR="005E53C1" w:rsidRDefault="005E53C1" w:rsidP="00E07B4B">
            <w:pPr>
              <w:pStyle w:val="ListParagraph"/>
              <w:spacing w:after="200" w:line="276" w:lineRule="auto"/>
              <w:ind w:left="0"/>
            </w:pPr>
            <w:r>
              <w:t>Marks Obtained</w:t>
            </w:r>
          </w:p>
        </w:tc>
      </w:tr>
      <w:tr w:rsidR="005E53C1" w:rsidTr="00E07B4B">
        <w:tc>
          <w:tcPr>
            <w:tcW w:w="1596" w:type="dxa"/>
          </w:tcPr>
          <w:p w:rsidR="005E53C1" w:rsidRDefault="005E53C1" w:rsidP="00E07B4B">
            <w:pPr>
              <w:pStyle w:val="ListParagraph"/>
              <w:spacing w:after="200" w:line="276" w:lineRule="auto"/>
              <w:ind w:left="0"/>
            </w:pPr>
          </w:p>
        </w:tc>
        <w:tc>
          <w:tcPr>
            <w:tcW w:w="1596" w:type="dxa"/>
          </w:tcPr>
          <w:p w:rsidR="005E53C1" w:rsidRDefault="005E53C1" w:rsidP="00E07B4B">
            <w:pPr>
              <w:pStyle w:val="ListParagraph"/>
              <w:spacing w:after="200" w:line="276" w:lineRule="auto"/>
              <w:ind w:left="0"/>
            </w:pPr>
          </w:p>
        </w:tc>
        <w:tc>
          <w:tcPr>
            <w:tcW w:w="1596" w:type="dxa"/>
          </w:tcPr>
          <w:p w:rsidR="005E53C1" w:rsidRDefault="005E53C1" w:rsidP="00E07B4B">
            <w:pPr>
              <w:pStyle w:val="ListParagraph"/>
              <w:spacing w:after="200" w:line="276" w:lineRule="auto"/>
              <w:ind w:left="0"/>
            </w:pPr>
          </w:p>
        </w:tc>
        <w:tc>
          <w:tcPr>
            <w:tcW w:w="1596" w:type="dxa"/>
          </w:tcPr>
          <w:p w:rsidR="005E53C1" w:rsidRDefault="005E53C1" w:rsidP="00E07B4B">
            <w:pPr>
              <w:pStyle w:val="ListParagraph"/>
              <w:spacing w:after="200" w:line="276" w:lineRule="auto"/>
              <w:ind w:left="0"/>
            </w:pPr>
          </w:p>
        </w:tc>
        <w:tc>
          <w:tcPr>
            <w:tcW w:w="1596" w:type="dxa"/>
          </w:tcPr>
          <w:p w:rsidR="005E53C1" w:rsidRDefault="005E53C1" w:rsidP="00E07B4B">
            <w:pPr>
              <w:pStyle w:val="ListParagraph"/>
              <w:spacing w:after="200" w:line="276" w:lineRule="auto"/>
              <w:ind w:left="0"/>
            </w:pPr>
          </w:p>
        </w:tc>
        <w:tc>
          <w:tcPr>
            <w:tcW w:w="1596" w:type="dxa"/>
          </w:tcPr>
          <w:p w:rsidR="005E53C1" w:rsidRDefault="005E53C1" w:rsidP="00E07B4B">
            <w:pPr>
              <w:pStyle w:val="ListParagraph"/>
              <w:spacing w:after="200" w:line="276" w:lineRule="auto"/>
              <w:ind w:left="0"/>
            </w:pPr>
          </w:p>
        </w:tc>
      </w:tr>
    </w:tbl>
    <w:p w:rsidR="005E53C1" w:rsidRDefault="005E53C1" w:rsidP="005E53C1">
      <w:pPr>
        <w:pStyle w:val="ListParagraph"/>
        <w:numPr>
          <w:ilvl w:val="0"/>
          <w:numId w:val="4"/>
        </w:numPr>
        <w:spacing w:after="200" w:line="276" w:lineRule="auto"/>
        <w:rPr>
          <w:sz w:val="22"/>
          <w:szCs w:val="22"/>
        </w:rPr>
      </w:pPr>
      <w:r>
        <w:rPr>
          <w:sz w:val="22"/>
          <w:szCs w:val="22"/>
        </w:rPr>
        <w:t>Registration No. (State Register or Central Register of Homoeopathy):</w:t>
      </w:r>
    </w:p>
    <w:p w:rsidR="005E53C1" w:rsidRDefault="005E53C1" w:rsidP="005E53C1">
      <w:pPr>
        <w:pStyle w:val="ListParagraph"/>
        <w:numPr>
          <w:ilvl w:val="0"/>
          <w:numId w:val="4"/>
        </w:numPr>
        <w:spacing w:after="200" w:line="276" w:lineRule="auto"/>
        <w:jc w:val="both"/>
        <w:rPr>
          <w:sz w:val="22"/>
          <w:szCs w:val="22"/>
        </w:rPr>
      </w:pPr>
      <w:r>
        <w:rPr>
          <w:sz w:val="22"/>
          <w:szCs w:val="22"/>
        </w:rPr>
        <w:t>Details of Employment in chronological order:</w:t>
      </w:r>
    </w:p>
    <w:p w:rsidR="005E53C1" w:rsidRDefault="005E53C1" w:rsidP="005E53C1">
      <w:pPr>
        <w:pStyle w:val="ListParagraph"/>
        <w:numPr>
          <w:ilvl w:val="0"/>
          <w:numId w:val="4"/>
        </w:numPr>
        <w:spacing w:after="200" w:line="276" w:lineRule="auto"/>
        <w:jc w:val="both"/>
        <w:rPr>
          <w:sz w:val="22"/>
          <w:szCs w:val="22"/>
        </w:rPr>
      </w:pPr>
      <w:r>
        <w:rPr>
          <w:sz w:val="22"/>
          <w:szCs w:val="22"/>
        </w:rPr>
        <w:t xml:space="preserve">Additional information, if any, which the applicant would like </w:t>
      </w:r>
      <w:proofErr w:type="gramStart"/>
      <w:r>
        <w:rPr>
          <w:sz w:val="22"/>
          <w:szCs w:val="22"/>
        </w:rPr>
        <w:t>to</w:t>
      </w:r>
      <w:proofErr w:type="gramEnd"/>
      <w:r>
        <w:rPr>
          <w:sz w:val="22"/>
          <w:szCs w:val="22"/>
        </w:rPr>
        <w:t xml:space="preserve"> mention in support of his/her suitability for the post.  Enclose a separate sheet for this purpose.*-----------------------------------------------------------------------------------------------------------------------------------------------------------------------------------------------------------------------------------------------------------------------------------------------------------------------------------------------------------------------------------------------------</w:t>
      </w:r>
    </w:p>
    <w:p w:rsidR="005E53C1" w:rsidRDefault="005E53C1" w:rsidP="005E53C1">
      <w:pPr>
        <w:spacing w:after="200" w:line="276" w:lineRule="auto"/>
        <w:ind w:left="720"/>
        <w:jc w:val="both"/>
        <w:rPr>
          <w:sz w:val="22"/>
          <w:szCs w:val="22"/>
        </w:rPr>
      </w:pPr>
      <w:r>
        <w:rPr>
          <w:sz w:val="22"/>
          <w:szCs w:val="22"/>
        </w:rPr>
        <w:t>The applicant shall also submit the following undertaking:</w:t>
      </w:r>
    </w:p>
    <w:p w:rsidR="005E53C1" w:rsidRPr="00D66FDD" w:rsidRDefault="005E53C1" w:rsidP="005E53C1">
      <w:pPr>
        <w:spacing w:after="200" w:line="276" w:lineRule="auto"/>
        <w:ind w:left="720"/>
        <w:jc w:val="center"/>
        <w:rPr>
          <w:b/>
          <w:sz w:val="22"/>
          <w:szCs w:val="22"/>
          <w:u w:val="single"/>
        </w:rPr>
      </w:pPr>
      <w:r w:rsidRPr="00D66FDD">
        <w:rPr>
          <w:b/>
          <w:sz w:val="22"/>
          <w:szCs w:val="22"/>
          <w:u w:val="single"/>
        </w:rPr>
        <w:t>Undertaking</w:t>
      </w:r>
    </w:p>
    <w:p w:rsidR="005E53C1" w:rsidRDefault="005E53C1" w:rsidP="005E53C1">
      <w:pPr>
        <w:spacing w:after="200" w:line="276" w:lineRule="auto"/>
        <w:ind w:left="720"/>
        <w:jc w:val="both"/>
        <w:rPr>
          <w:sz w:val="22"/>
          <w:szCs w:val="22"/>
        </w:rPr>
      </w:pPr>
      <w:r>
        <w:rPr>
          <w:sz w:val="22"/>
          <w:szCs w:val="22"/>
        </w:rPr>
        <w:t>I hereby declare that all the statements made in this application are complete and true to the best of my knowledge and belief.  I understand that the Department can take action against me in case the information submitted by me is found to be false or wrong, or if I declared by them to be guilty of any kind of misconduct herein.</w:t>
      </w:r>
    </w:p>
    <w:p w:rsidR="005E53C1" w:rsidRDefault="005E53C1" w:rsidP="005E53C1">
      <w:pPr>
        <w:spacing w:after="200" w:line="276" w:lineRule="auto"/>
        <w:ind w:left="720"/>
        <w:jc w:val="both"/>
        <w:rPr>
          <w:sz w:val="22"/>
          <w:szCs w:val="22"/>
        </w:rPr>
      </w:pPr>
    </w:p>
    <w:p w:rsidR="005E53C1" w:rsidRDefault="005E53C1" w:rsidP="005E53C1">
      <w:pPr>
        <w:spacing w:after="200" w:line="276" w:lineRule="auto"/>
        <w:ind w:left="720"/>
        <w:jc w:val="both"/>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Candidate</w:t>
      </w:r>
    </w:p>
    <w:p w:rsidR="005E53C1" w:rsidRDefault="005E53C1" w:rsidP="005E53C1">
      <w:pPr>
        <w:spacing w:after="200" w:line="276" w:lineRule="auto"/>
        <w:ind w:left="72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rsidR="005E53C1" w:rsidRDefault="005E53C1" w:rsidP="005E53C1">
      <w:pPr>
        <w:spacing w:after="200" w:line="276" w:lineRule="auto"/>
        <w:ind w:left="720"/>
        <w:jc w:val="both"/>
        <w:rPr>
          <w:sz w:val="22"/>
          <w:szCs w:val="22"/>
        </w:rPr>
      </w:pPr>
      <w:r>
        <w:rPr>
          <w:sz w:val="22"/>
          <w:szCs w:val="22"/>
        </w:rPr>
        <w:t>Note:</w:t>
      </w:r>
    </w:p>
    <w:p w:rsidR="005E53C1" w:rsidRDefault="005E53C1" w:rsidP="005E53C1">
      <w:pPr>
        <w:pStyle w:val="ListParagraph"/>
        <w:numPr>
          <w:ilvl w:val="0"/>
          <w:numId w:val="5"/>
        </w:numPr>
        <w:spacing w:after="200" w:line="276" w:lineRule="auto"/>
        <w:jc w:val="both"/>
        <w:rPr>
          <w:sz w:val="22"/>
          <w:szCs w:val="22"/>
        </w:rPr>
      </w:pPr>
      <w:r>
        <w:rPr>
          <w:sz w:val="22"/>
          <w:szCs w:val="22"/>
        </w:rPr>
        <w:t>Mere submission of applications does not confer any right to the candidate for being called for</w:t>
      </w:r>
      <w:r w:rsidR="00E207AB">
        <w:rPr>
          <w:sz w:val="22"/>
          <w:szCs w:val="22"/>
        </w:rPr>
        <w:t xml:space="preserve"> written exam </w:t>
      </w:r>
      <w:proofErr w:type="gramStart"/>
      <w:r w:rsidR="00E207AB">
        <w:rPr>
          <w:sz w:val="22"/>
          <w:szCs w:val="22"/>
        </w:rPr>
        <w:t xml:space="preserve">/ </w:t>
      </w:r>
      <w:r>
        <w:rPr>
          <w:sz w:val="22"/>
          <w:szCs w:val="22"/>
        </w:rPr>
        <w:t xml:space="preserve"> interview</w:t>
      </w:r>
      <w:proofErr w:type="gramEnd"/>
      <w:r>
        <w:rPr>
          <w:sz w:val="22"/>
          <w:szCs w:val="22"/>
        </w:rPr>
        <w:t>.</w:t>
      </w:r>
    </w:p>
    <w:p w:rsidR="005E53C1" w:rsidRDefault="005E53C1" w:rsidP="005E53C1">
      <w:pPr>
        <w:pStyle w:val="ListParagraph"/>
        <w:numPr>
          <w:ilvl w:val="0"/>
          <w:numId w:val="5"/>
        </w:numPr>
        <w:spacing w:after="200" w:line="276" w:lineRule="auto"/>
        <w:jc w:val="both"/>
        <w:rPr>
          <w:sz w:val="22"/>
          <w:szCs w:val="22"/>
        </w:rPr>
      </w:pPr>
      <w:r>
        <w:rPr>
          <w:sz w:val="22"/>
          <w:szCs w:val="22"/>
        </w:rPr>
        <w:t>Incomplete or unsigned applications or applications received without attested copies of necessary certificates/testimonials and those received after the last date of receipt of applications will summarily be rejected without any communications to the candidate.</w:t>
      </w:r>
    </w:p>
    <w:p w:rsidR="005E53C1" w:rsidRDefault="005E53C1" w:rsidP="005E53C1">
      <w:pPr>
        <w:pStyle w:val="ListParagraph"/>
        <w:numPr>
          <w:ilvl w:val="0"/>
          <w:numId w:val="5"/>
        </w:numPr>
        <w:spacing w:after="200" w:line="276" w:lineRule="auto"/>
        <w:jc w:val="both"/>
        <w:rPr>
          <w:sz w:val="22"/>
          <w:szCs w:val="22"/>
        </w:rPr>
      </w:pPr>
      <w:r>
        <w:rPr>
          <w:sz w:val="22"/>
          <w:szCs w:val="22"/>
        </w:rPr>
        <w:t>The postal delays will not be condoned in any case.</w:t>
      </w:r>
    </w:p>
    <w:p w:rsidR="005E53C1" w:rsidRDefault="005E53C1" w:rsidP="005E53C1">
      <w:pPr>
        <w:pStyle w:val="ListParagraph"/>
        <w:numPr>
          <w:ilvl w:val="0"/>
          <w:numId w:val="5"/>
        </w:numPr>
        <w:spacing w:after="200" w:line="276" w:lineRule="auto"/>
        <w:jc w:val="both"/>
        <w:rPr>
          <w:sz w:val="22"/>
          <w:szCs w:val="22"/>
        </w:rPr>
      </w:pPr>
      <w:r>
        <w:rPr>
          <w:sz w:val="22"/>
          <w:szCs w:val="22"/>
        </w:rPr>
        <w:t xml:space="preserve">Canvassing in any form will be disqualification. </w:t>
      </w:r>
      <w:r w:rsidRPr="009D224A">
        <w:rPr>
          <w:sz w:val="22"/>
          <w:szCs w:val="22"/>
        </w:rPr>
        <w:t xml:space="preserve"> </w:t>
      </w:r>
    </w:p>
    <w:p w:rsidR="005E53C1" w:rsidRDefault="005E53C1" w:rsidP="005E53C1">
      <w:pPr>
        <w:pStyle w:val="ListParagraph"/>
        <w:numPr>
          <w:ilvl w:val="0"/>
          <w:numId w:val="5"/>
        </w:numPr>
        <w:spacing w:after="200" w:line="276" w:lineRule="auto"/>
        <w:jc w:val="both"/>
        <w:rPr>
          <w:sz w:val="22"/>
          <w:szCs w:val="22"/>
        </w:rPr>
      </w:pPr>
      <w:r>
        <w:rPr>
          <w:sz w:val="22"/>
          <w:szCs w:val="22"/>
        </w:rPr>
        <w:t>No TA/DA will be admissible to attend the interview.</w:t>
      </w:r>
    </w:p>
    <w:p w:rsidR="0064658A" w:rsidRDefault="0064658A">
      <w:pPr>
        <w:spacing w:after="200" w:line="276" w:lineRule="auto"/>
      </w:pPr>
      <w:r>
        <w:br w:type="page"/>
      </w:r>
    </w:p>
    <w:p w:rsidR="002D328A" w:rsidRDefault="002D328A"/>
    <w:p w:rsidR="0064658A" w:rsidRDefault="0064658A"/>
    <w:p w:rsidR="0064658A" w:rsidRDefault="0064658A"/>
    <w:p w:rsidR="0064658A" w:rsidRDefault="0064658A"/>
    <w:sectPr w:rsidR="0064658A" w:rsidSect="009D74FB">
      <w:pgSz w:w="11907" w:h="16839" w:code="9"/>
      <w:pgMar w:top="720" w:right="576"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8B1"/>
    <w:multiLevelType w:val="hybridMultilevel"/>
    <w:tmpl w:val="CEA0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B7180"/>
    <w:multiLevelType w:val="hybridMultilevel"/>
    <w:tmpl w:val="05CA5256"/>
    <w:lvl w:ilvl="0" w:tplc="81261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BB5B4C"/>
    <w:multiLevelType w:val="hybridMultilevel"/>
    <w:tmpl w:val="B39018E2"/>
    <w:lvl w:ilvl="0" w:tplc="1458C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817BFA"/>
    <w:multiLevelType w:val="hybridMultilevel"/>
    <w:tmpl w:val="6A6C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A24CF"/>
    <w:multiLevelType w:val="hybridMultilevel"/>
    <w:tmpl w:val="C43E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E53C1"/>
    <w:rsid w:val="00025D5B"/>
    <w:rsid w:val="00147E7F"/>
    <w:rsid w:val="0017543B"/>
    <w:rsid w:val="002D328A"/>
    <w:rsid w:val="002D6FF2"/>
    <w:rsid w:val="003F6FC4"/>
    <w:rsid w:val="005E53C1"/>
    <w:rsid w:val="005F2D96"/>
    <w:rsid w:val="0064658A"/>
    <w:rsid w:val="0079746E"/>
    <w:rsid w:val="007A2D17"/>
    <w:rsid w:val="00993833"/>
    <w:rsid w:val="009A3986"/>
    <w:rsid w:val="009D74FB"/>
    <w:rsid w:val="00C25D2E"/>
    <w:rsid w:val="00C75359"/>
    <w:rsid w:val="00CC25E8"/>
    <w:rsid w:val="00CE0B2F"/>
    <w:rsid w:val="00DC7DF0"/>
    <w:rsid w:val="00DE5DAB"/>
    <w:rsid w:val="00E207AB"/>
    <w:rsid w:val="00E84EA6"/>
    <w:rsid w:val="00FC0C5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3C1"/>
    <w:pPr>
      <w:ind w:left="720"/>
      <w:contextualSpacing/>
    </w:pPr>
  </w:style>
  <w:style w:type="table" w:styleId="TableGrid">
    <w:name w:val="Table Grid"/>
    <w:basedOn w:val="TableNormal"/>
    <w:uiPriority w:val="59"/>
    <w:rsid w:val="005E5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E53C1"/>
    <w:rPr>
      <w:color w:val="0000FF" w:themeColor="hyperlink"/>
      <w:u w:val="single"/>
    </w:rPr>
  </w:style>
  <w:style w:type="paragraph" w:styleId="BalloonText">
    <w:name w:val="Balloon Text"/>
    <w:basedOn w:val="Normal"/>
    <w:link w:val="BalloonTextChar"/>
    <w:uiPriority w:val="99"/>
    <w:semiHidden/>
    <w:unhideWhenUsed/>
    <w:rsid w:val="0064658A"/>
    <w:rPr>
      <w:rFonts w:ascii="Tahoma" w:hAnsi="Tahoma" w:cs="Tahoma"/>
      <w:sz w:val="16"/>
      <w:szCs w:val="16"/>
    </w:rPr>
  </w:style>
  <w:style w:type="character" w:customStyle="1" w:styleId="BalloonTextChar">
    <w:name w:val="Balloon Text Char"/>
    <w:basedOn w:val="DefaultParagraphFont"/>
    <w:link w:val="BalloonText"/>
    <w:uiPriority w:val="99"/>
    <w:semiHidden/>
    <w:rsid w:val="0064658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mch.delhigovt.nic.in" TargetMode="External"/><Relationship Id="rId5" Type="http://schemas.openxmlformats.org/officeDocument/2006/relationships/hyperlink" Target="http://www.shmch.delhigovt.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R SUR</dc:creator>
  <cp:lastModifiedBy>Valued Customer</cp:lastModifiedBy>
  <cp:revision>2</cp:revision>
  <cp:lastPrinted>2019-11-06T08:44:00Z</cp:lastPrinted>
  <dcterms:created xsi:type="dcterms:W3CDTF">2019-11-06T08:58:00Z</dcterms:created>
  <dcterms:modified xsi:type="dcterms:W3CDTF">2019-11-06T08:58:00Z</dcterms:modified>
</cp:coreProperties>
</file>